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92F" w:rsidRPr="0078292F" w:rsidRDefault="0078292F" w:rsidP="0078292F">
      <w:pPr>
        <w:pStyle w:val="Geenafstand"/>
        <w:rPr>
          <w:rFonts w:cs="Arial"/>
          <w:sz w:val="22"/>
        </w:rPr>
      </w:pPr>
      <w:r w:rsidRPr="0078292F">
        <w:rPr>
          <w:rFonts w:cs="Arial"/>
          <w:sz w:val="22"/>
        </w:rPr>
        <w:t>Opraapwagens. Vraag 27 t/m 33</w:t>
      </w:r>
    </w:p>
    <w:p w:rsidR="0078292F" w:rsidRPr="0078292F" w:rsidRDefault="0078292F" w:rsidP="0078292F">
      <w:pPr>
        <w:pStyle w:val="Geenafstand"/>
        <w:rPr>
          <w:rFonts w:cs="Arial"/>
          <w:sz w:val="22"/>
        </w:rPr>
      </w:pPr>
    </w:p>
    <w:p w:rsidR="0078292F" w:rsidRDefault="0078292F" w:rsidP="0078292F">
      <w:pPr>
        <w:pStyle w:val="Geenafstand"/>
        <w:rPr>
          <w:rFonts w:cs="Arial"/>
          <w:sz w:val="22"/>
        </w:rPr>
      </w:pPr>
      <w:r w:rsidRPr="0078292F">
        <w:rPr>
          <w:rFonts w:cs="Arial"/>
          <w:sz w:val="22"/>
        </w:rPr>
        <w:t>Lees het onderstaande artikel, bekijk de filmpjes in de links die eronder staan en maak de vragen.</w:t>
      </w:r>
    </w:p>
    <w:p w:rsidR="0078292F" w:rsidRPr="0078292F" w:rsidRDefault="0078292F" w:rsidP="0078292F">
      <w:pPr>
        <w:pStyle w:val="Geenafstand"/>
        <w:rPr>
          <w:rFonts w:cs="Arial"/>
          <w:sz w:val="22"/>
        </w:rPr>
      </w:pPr>
      <w:bookmarkStart w:id="0" w:name="_GoBack"/>
      <w:r>
        <w:rPr>
          <w:noProof/>
          <w:lang w:eastAsia="nl-NL"/>
        </w:rPr>
        <w:drawing>
          <wp:anchor distT="0" distB="0" distL="114300" distR="114300" simplePos="0" relativeHeight="251658240" behindDoc="0" locked="0" layoutInCell="1" allowOverlap="1">
            <wp:simplePos x="0" y="0"/>
            <wp:positionH relativeFrom="column">
              <wp:posOffset>2129679</wp:posOffset>
            </wp:positionH>
            <wp:positionV relativeFrom="paragraph">
              <wp:posOffset>8311</wp:posOffset>
            </wp:positionV>
            <wp:extent cx="3446890" cy="1706347"/>
            <wp:effectExtent l="0" t="0" r="1270"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46890" cy="1706347"/>
                    </a:xfrm>
                    <a:prstGeom prst="rect">
                      <a:avLst/>
                    </a:prstGeom>
                  </pic:spPr>
                </pic:pic>
              </a:graphicData>
            </a:graphic>
          </wp:anchor>
        </w:drawing>
      </w:r>
      <w:bookmarkEnd w:id="0"/>
    </w:p>
    <w:p w:rsidR="00E758D1" w:rsidRPr="0078292F" w:rsidRDefault="00E758D1" w:rsidP="00E758D1">
      <w:pPr>
        <w:pStyle w:val="Geenafstand"/>
        <w:rPr>
          <w:rFonts w:cs="Arial"/>
          <w:sz w:val="22"/>
        </w:rPr>
      </w:pPr>
    </w:p>
    <w:p w:rsidR="00E758D1" w:rsidRPr="0078292F" w:rsidRDefault="00E758D1" w:rsidP="00E758D1">
      <w:pPr>
        <w:pStyle w:val="Normaalweb"/>
        <w:rPr>
          <w:rFonts w:ascii="Arial" w:hAnsi="Arial" w:cs="Arial"/>
          <w:sz w:val="22"/>
          <w:szCs w:val="22"/>
        </w:rPr>
      </w:pPr>
      <w:r w:rsidRPr="0078292F">
        <w:rPr>
          <w:rFonts w:ascii="Arial" w:hAnsi="Arial" w:cs="Arial"/>
          <w:sz w:val="22"/>
          <w:szCs w:val="22"/>
        </w:rPr>
        <w:t xml:space="preserve">Uitleg van de </w:t>
      </w:r>
      <w:proofErr w:type="spellStart"/>
      <w:r w:rsidRPr="0078292F">
        <w:rPr>
          <w:rFonts w:ascii="Arial" w:hAnsi="Arial" w:cs="Arial"/>
          <w:sz w:val="22"/>
          <w:szCs w:val="22"/>
        </w:rPr>
        <w:t>Fliegl</w:t>
      </w:r>
      <w:proofErr w:type="spellEnd"/>
      <w:r w:rsidRPr="0078292F">
        <w:rPr>
          <w:rFonts w:ascii="Arial" w:hAnsi="Arial" w:cs="Arial"/>
          <w:sz w:val="22"/>
          <w:szCs w:val="22"/>
        </w:rPr>
        <w:t xml:space="preserve"> ''buffel' op </w:t>
      </w:r>
      <w:proofErr w:type="spellStart"/>
      <w:r w:rsidRPr="0078292F">
        <w:rPr>
          <w:rFonts w:ascii="Arial" w:hAnsi="Arial" w:cs="Arial"/>
          <w:sz w:val="22"/>
          <w:szCs w:val="22"/>
        </w:rPr>
        <w:t>Agritechnica</w:t>
      </w:r>
      <w:proofErr w:type="spellEnd"/>
      <w:r w:rsidRPr="0078292F">
        <w:rPr>
          <w:rFonts w:ascii="Arial" w:hAnsi="Arial" w:cs="Arial"/>
          <w:sz w:val="22"/>
          <w:szCs w:val="22"/>
        </w:rPr>
        <w:t xml:space="preserve"> 2017</w:t>
      </w:r>
    </w:p>
    <w:p w:rsidR="00E758D1" w:rsidRPr="0078292F" w:rsidRDefault="00E758D1" w:rsidP="00E758D1">
      <w:pPr>
        <w:pStyle w:val="Normaalweb"/>
        <w:rPr>
          <w:rFonts w:ascii="Arial" w:hAnsi="Arial" w:cs="Arial"/>
          <w:sz w:val="22"/>
          <w:szCs w:val="22"/>
        </w:rPr>
      </w:pPr>
      <w:proofErr w:type="spellStart"/>
      <w:r w:rsidRPr="0078292F">
        <w:rPr>
          <w:rFonts w:ascii="Arial" w:hAnsi="Arial" w:cs="Arial"/>
          <w:sz w:val="22"/>
          <w:szCs w:val="22"/>
        </w:rPr>
        <w:t>Fliegl</w:t>
      </w:r>
      <w:proofErr w:type="spellEnd"/>
      <w:r w:rsidRPr="0078292F">
        <w:rPr>
          <w:rFonts w:ascii="Arial" w:hAnsi="Arial" w:cs="Arial"/>
          <w:sz w:val="22"/>
          <w:szCs w:val="22"/>
        </w:rPr>
        <w:t xml:space="preserve"> introduceert op </w:t>
      </w:r>
      <w:proofErr w:type="spellStart"/>
      <w:r w:rsidRPr="0078292F">
        <w:rPr>
          <w:rFonts w:ascii="Arial" w:hAnsi="Arial" w:cs="Arial"/>
          <w:sz w:val="22"/>
          <w:szCs w:val="22"/>
        </w:rPr>
        <w:t>Agritechnica</w:t>
      </w:r>
      <w:proofErr w:type="spellEnd"/>
      <w:r w:rsidRPr="0078292F">
        <w:rPr>
          <w:rFonts w:ascii="Arial" w:hAnsi="Arial" w:cs="Arial"/>
          <w:sz w:val="22"/>
          <w:szCs w:val="22"/>
        </w:rPr>
        <w:t xml:space="preserve"> de compleet nieuwe machine ''Buffel'' ladewagen. Deze machine maakt het mogelijk om op een voordelige manier gras op te rapen, te snijden en op wagens te laden. Het idee dat </w:t>
      </w:r>
      <w:proofErr w:type="spellStart"/>
      <w:r w:rsidRPr="0078292F">
        <w:rPr>
          <w:rFonts w:ascii="Arial" w:hAnsi="Arial" w:cs="Arial"/>
          <w:sz w:val="22"/>
          <w:szCs w:val="22"/>
        </w:rPr>
        <w:t>Fliegl</w:t>
      </w:r>
      <w:proofErr w:type="spellEnd"/>
      <w:r w:rsidRPr="0078292F">
        <w:rPr>
          <w:rFonts w:ascii="Arial" w:hAnsi="Arial" w:cs="Arial"/>
          <w:sz w:val="22"/>
          <w:szCs w:val="22"/>
        </w:rPr>
        <w:t xml:space="preserve"> introduceert is een opraap-voorraadlader gemaakt als alternatief voor de hakselaar en de welbekende opraapwagens.</w:t>
      </w:r>
    </w:p>
    <w:p w:rsidR="00E758D1" w:rsidRPr="0078292F" w:rsidRDefault="00E758D1" w:rsidP="00E758D1">
      <w:pPr>
        <w:pStyle w:val="Normaalweb"/>
        <w:rPr>
          <w:rFonts w:ascii="Arial" w:hAnsi="Arial" w:cs="Arial"/>
          <w:sz w:val="22"/>
          <w:szCs w:val="22"/>
        </w:rPr>
      </w:pPr>
      <w:r w:rsidRPr="0078292F">
        <w:rPr>
          <w:rFonts w:ascii="Arial" w:hAnsi="Arial" w:cs="Arial"/>
          <w:sz w:val="22"/>
          <w:szCs w:val="22"/>
        </w:rPr>
        <w:t>Werking van de machine</w:t>
      </w:r>
      <w:r w:rsidRPr="0078292F">
        <w:rPr>
          <w:rFonts w:ascii="Arial" w:hAnsi="Arial" w:cs="Arial"/>
          <w:sz w:val="22"/>
          <w:szCs w:val="22"/>
        </w:rPr>
        <w:br/>
        <w:t xml:space="preserve">De machine heeft een pick-up met daarachter een snijwals en een voorraadbunker. Vanuit deze bunker komt het gras via een aantal walsen op een afvoerband, die het naar de </w:t>
      </w:r>
      <w:proofErr w:type="spellStart"/>
      <w:r w:rsidRPr="0078292F">
        <w:rPr>
          <w:rFonts w:ascii="Arial" w:hAnsi="Arial" w:cs="Arial"/>
          <w:sz w:val="22"/>
          <w:szCs w:val="22"/>
        </w:rPr>
        <w:t>silagewagen</w:t>
      </w:r>
      <w:proofErr w:type="spellEnd"/>
      <w:r w:rsidRPr="0078292F">
        <w:rPr>
          <w:rFonts w:ascii="Arial" w:hAnsi="Arial" w:cs="Arial"/>
          <w:sz w:val="22"/>
          <w:szCs w:val="22"/>
        </w:rPr>
        <w:t xml:space="preserve"> transporteert. Voordelen op een rij- Buffel vraagt veel minder vermogen ( ca. 200 pk ) dan een hakselaar- Aanschafprijs ligt veel lager dan een hakselaar en meerder opraapwagens- De Buffel laat vreemde voorwerpen passeren, bij een hakselaar brengt dit schade aan- Geen problemen bij plakkerig en suikerrijk gras ( dus ook geen stilstand )- Onderhoudskosten van een hakselaar liggen zeer hoog, bij de buffel is dit ook veel lager- In vergelijking met een opraapwagen kan de Buffel blijven oprapen , daar waar een klassieke opraapwagen wanneer deze is volgeladen zich moet begeven naar de silo. Op dit moment wordt er dus geen gras van het veld weggehaald.</w:t>
      </w:r>
    </w:p>
    <w:p w:rsidR="00E758D1" w:rsidRPr="0078292F" w:rsidRDefault="00E758D1" w:rsidP="00E758D1">
      <w:pPr>
        <w:pStyle w:val="Normaalweb"/>
        <w:rPr>
          <w:rFonts w:ascii="Arial" w:hAnsi="Arial" w:cs="Arial"/>
          <w:sz w:val="22"/>
          <w:szCs w:val="22"/>
        </w:rPr>
      </w:pPr>
      <w:r w:rsidRPr="0078292F">
        <w:rPr>
          <w:rFonts w:ascii="Arial" w:hAnsi="Arial" w:cs="Arial"/>
          <w:sz w:val="22"/>
          <w:szCs w:val="22"/>
        </w:rPr>
        <w:t xml:space="preserve">Afhankelijk van de afstand veld/silo verhoogt dus hierbij het economisch rendement van de Buffel t.o.v. de opraapwagen. Voorwaarde is natuurlijk wel dat er voldoende afvoerwagens voorzien zijn. Maar op een loonbedrijf zijn deze meestal ruim voorhanden voor het weghalen van de mais. Bodemdruk: voor de Nederlandse/Belgische boeren en loonwerkers ligt er nog een groot voordeel in het verschiet. Omdat wij ons meer en meer bewust worden dat we de bodem hard nodig hebben, is het van groot belang dat wij ons best gaan doen om de bodem zoveel mogelijk te sparen. Doordat de Buffel een laag eigengewicht heeft en een schuifbare as is dit dus zeer goed mogelijk. </w:t>
      </w:r>
    </w:p>
    <w:p w:rsidR="00E758D1" w:rsidRPr="0078292F" w:rsidRDefault="00E758D1" w:rsidP="00E758D1">
      <w:pPr>
        <w:pStyle w:val="Normaalweb"/>
        <w:rPr>
          <w:rFonts w:ascii="Arial" w:hAnsi="Arial" w:cs="Arial"/>
          <w:sz w:val="22"/>
          <w:szCs w:val="22"/>
        </w:rPr>
      </w:pPr>
      <w:r w:rsidRPr="0078292F">
        <w:rPr>
          <w:rFonts w:ascii="Arial" w:hAnsi="Arial" w:cs="Arial"/>
          <w:sz w:val="22"/>
          <w:szCs w:val="22"/>
        </w:rPr>
        <w:t>Door te werken met een trekker en de schuifbare as kan de druk op de bodem verdeeld worden over zes wielen. Ook zal het lage eigengewicht onze jonge boeren de kans geven om ook in de toekomst voldoende van de akkers te halen omdat de bodem niet verder is verdicht! Bereikbaarheid: al zijn er op de akker plaatsen die lastig te bereiken zijn, kan de buffel door zijn compactheid de plaats bereiken, het gras verzamelen, en blijven er geen grasresten achter op het veld!</w:t>
      </w:r>
    </w:p>
    <w:p w:rsidR="00E758D1" w:rsidRPr="0078292F" w:rsidRDefault="00E758D1" w:rsidP="00E758D1">
      <w:pPr>
        <w:pStyle w:val="Normaalweb"/>
        <w:rPr>
          <w:rFonts w:ascii="Arial" w:hAnsi="Arial" w:cs="Arial"/>
          <w:sz w:val="22"/>
          <w:szCs w:val="22"/>
        </w:rPr>
      </w:pPr>
    </w:p>
    <w:p w:rsidR="00E758D1" w:rsidRPr="0078292F" w:rsidRDefault="0078292F" w:rsidP="00E758D1">
      <w:pPr>
        <w:pStyle w:val="Normaalweb"/>
        <w:rPr>
          <w:rFonts w:ascii="Arial" w:hAnsi="Arial" w:cs="Arial"/>
          <w:sz w:val="22"/>
          <w:szCs w:val="22"/>
        </w:rPr>
      </w:pPr>
      <w:hyperlink r:id="rId6" w:history="1">
        <w:r w:rsidR="00E758D1" w:rsidRPr="0078292F">
          <w:rPr>
            <w:rStyle w:val="Hyperlink"/>
            <w:rFonts w:ascii="Arial" w:hAnsi="Arial" w:cs="Arial"/>
            <w:sz w:val="22"/>
            <w:szCs w:val="22"/>
          </w:rPr>
          <w:t xml:space="preserve">Filmpje van </w:t>
        </w:r>
        <w:proofErr w:type="spellStart"/>
        <w:r w:rsidR="00E758D1" w:rsidRPr="0078292F">
          <w:rPr>
            <w:rStyle w:val="Hyperlink"/>
            <w:rFonts w:ascii="Arial" w:hAnsi="Arial" w:cs="Arial"/>
            <w:sz w:val="22"/>
            <w:szCs w:val="22"/>
          </w:rPr>
          <w:t>trekkerweb</w:t>
        </w:r>
        <w:proofErr w:type="spellEnd"/>
      </w:hyperlink>
    </w:p>
    <w:p w:rsidR="00167D1D" w:rsidRPr="0078292F" w:rsidRDefault="0078292F" w:rsidP="00E758D1">
      <w:pPr>
        <w:pStyle w:val="Normaalweb"/>
        <w:rPr>
          <w:rFonts w:ascii="Arial" w:hAnsi="Arial" w:cs="Arial"/>
          <w:sz w:val="22"/>
          <w:szCs w:val="22"/>
        </w:rPr>
      </w:pPr>
      <w:hyperlink r:id="rId7" w:history="1">
        <w:r w:rsidR="00FB019D" w:rsidRPr="0078292F">
          <w:rPr>
            <w:rStyle w:val="Hyperlink"/>
            <w:rFonts w:ascii="Arial" w:hAnsi="Arial" w:cs="Arial"/>
            <w:sz w:val="22"/>
            <w:szCs w:val="22"/>
          </w:rPr>
          <w:t xml:space="preserve">Filmpje van </w:t>
        </w:r>
        <w:proofErr w:type="spellStart"/>
        <w:r w:rsidR="00FB019D" w:rsidRPr="0078292F">
          <w:rPr>
            <w:rStyle w:val="Hyperlink"/>
            <w:rFonts w:ascii="Arial" w:hAnsi="Arial" w:cs="Arial"/>
            <w:sz w:val="22"/>
            <w:szCs w:val="22"/>
          </w:rPr>
          <w:t>Fliegl</w:t>
        </w:r>
        <w:proofErr w:type="spellEnd"/>
      </w:hyperlink>
    </w:p>
    <w:p w:rsidR="00167D1D" w:rsidRPr="0078292F" w:rsidRDefault="00167D1D">
      <w:pPr>
        <w:rPr>
          <w:rFonts w:eastAsia="Times New Roman" w:cs="Arial"/>
          <w:sz w:val="22"/>
          <w:lang w:eastAsia="nl-NL"/>
        </w:rPr>
      </w:pPr>
      <w:r w:rsidRPr="0078292F">
        <w:rPr>
          <w:rFonts w:cs="Arial"/>
          <w:sz w:val="22"/>
        </w:rPr>
        <w:br w:type="page"/>
      </w:r>
    </w:p>
    <w:p w:rsidR="00FB019D" w:rsidRPr="0078292F" w:rsidRDefault="00FB019D" w:rsidP="00E758D1">
      <w:pPr>
        <w:pStyle w:val="Normaalweb"/>
        <w:rPr>
          <w:rFonts w:ascii="Arial" w:hAnsi="Arial" w:cs="Arial"/>
          <w:sz w:val="22"/>
          <w:szCs w:val="22"/>
        </w:rPr>
      </w:pPr>
    </w:p>
    <w:p w:rsidR="002D2448" w:rsidRPr="0078292F" w:rsidRDefault="00FB019D" w:rsidP="00A15873">
      <w:pPr>
        <w:pStyle w:val="Geenafstand"/>
        <w:rPr>
          <w:rFonts w:cs="Arial"/>
          <w:sz w:val="22"/>
        </w:rPr>
      </w:pPr>
      <w:r w:rsidRPr="0078292F">
        <w:rPr>
          <w:rFonts w:cs="Arial"/>
          <w:sz w:val="22"/>
        </w:rPr>
        <w:t>Vragen bij het artikel en het filmpje.</w:t>
      </w:r>
      <w:r w:rsidR="00167D1D" w:rsidRPr="0078292F">
        <w:rPr>
          <w:rFonts w:cs="Arial"/>
          <w:sz w:val="22"/>
        </w:rPr>
        <w:t xml:space="preserve"> Denk zelf ook goed na, want er zijn ook antwoorden goed die niet in de tekst of in de filmpjes genoemd worden.</w:t>
      </w:r>
    </w:p>
    <w:p w:rsidR="00FB019D" w:rsidRPr="0078292F" w:rsidRDefault="00FB019D" w:rsidP="00A15873">
      <w:pPr>
        <w:pStyle w:val="Geenafstand"/>
        <w:rPr>
          <w:rFonts w:cs="Arial"/>
          <w:sz w:val="22"/>
        </w:rPr>
      </w:pPr>
    </w:p>
    <w:p w:rsidR="00FB019D" w:rsidRPr="0078292F" w:rsidRDefault="00FB019D" w:rsidP="00167D1D">
      <w:pPr>
        <w:pStyle w:val="Geenafstand"/>
        <w:numPr>
          <w:ilvl w:val="0"/>
          <w:numId w:val="1"/>
        </w:numPr>
        <w:rPr>
          <w:rFonts w:cs="Arial"/>
          <w:sz w:val="22"/>
        </w:rPr>
      </w:pPr>
      <w:r w:rsidRPr="0078292F">
        <w:rPr>
          <w:rFonts w:cs="Arial"/>
          <w:sz w:val="22"/>
        </w:rPr>
        <w:t xml:space="preserve">Hoe groot is de laadruimte van de </w:t>
      </w:r>
      <w:proofErr w:type="spellStart"/>
      <w:r w:rsidRPr="0078292F">
        <w:rPr>
          <w:rFonts w:cs="Arial"/>
          <w:sz w:val="22"/>
        </w:rPr>
        <w:t>Büffel</w:t>
      </w:r>
      <w:proofErr w:type="spellEnd"/>
      <w:r w:rsidR="00167D1D" w:rsidRPr="0078292F">
        <w:rPr>
          <w:rFonts w:cs="Arial"/>
          <w:sz w:val="22"/>
        </w:rPr>
        <w:t>.</w:t>
      </w:r>
    </w:p>
    <w:p w:rsidR="00167D1D" w:rsidRPr="0078292F" w:rsidRDefault="00167D1D" w:rsidP="00167D1D">
      <w:pPr>
        <w:pStyle w:val="Geenafstand"/>
        <w:ind w:left="720"/>
        <w:rPr>
          <w:rFonts w:cs="Arial"/>
          <w:sz w:val="22"/>
        </w:rPr>
      </w:pP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167D1D" w:rsidRPr="0078292F" w:rsidRDefault="00167D1D" w:rsidP="00FB019D">
      <w:pPr>
        <w:pStyle w:val="Geenafstand"/>
        <w:numPr>
          <w:ilvl w:val="0"/>
          <w:numId w:val="1"/>
        </w:numPr>
        <w:rPr>
          <w:rFonts w:cs="Arial"/>
          <w:sz w:val="22"/>
        </w:rPr>
      </w:pPr>
      <w:r w:rsidRPr="0078292F">
        <w:rPr>
          <w:rFonts w:cs="Arial"/>
          <w:sz w:val="22"/>
        </w:rPr>
        <w:t>Hoeveel Pk heeft de trekker nodig die ervoor staat.</w:t>
      </w:r>
    </w:p>
    <w:p w:rsidR="00167D1D" w:rsidRPr="0078292F" w:rsidRDefault="00167D1D" w:rsidP="00167D1D">
      <w:pPr>
        <w:pStyle w:val="Geenafstand"/>
        <w:ind w:left="720"/>
        <w:rPr>
          <w:rFonts w:cs="Arial"/>
          <w:sz w:val="22"/>
        </w:rPr>
      </w:pP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FB019D" w:rsidRPr="0078292F" w:rsidRDefault="00167D1D" w:rsidP="00FB019D">
      <w:pPr>
        <w:pStyle w:val="Geenafstand"/>
        <w:numPr>
          <w:ilvl w:val="0"/>
          <w:numId w:val="1"/>
        </w:numPr>
        <w:rPr>
          <w:rFonts w:cs="Arial"/>
          <w:sz w:val="22"/>
        </w:rPr>
      </w:pPr>
      <w:r w:rsidRPr="0078292F">
        <w:rPr>
          <w:rFonts w:cs="Arial"/>
          <w:sz w:val="22"/>
        </w:rPr>
        <w:t>Noem drie voordelen ten opzichte van een hakselaar</w:t>
      </w: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167D1D" w:rsidRPr="0078292F" w:rsidRDefault="00167D1D" w:rsidP="00FB019D">
      <w:pPr>
        <w:pStyle w:val="Geenafstand"/>
        <w:numPr>
          <w:ilvl w:val="0"/>
          <w:numId w:val="1"/>
        </w:numPr>
        <w:rPr>
          <w:rFonts w:cs="Arial"/>
          <w:sz w:val="22"/>
        </w:rPr>
      </w:pPr>
      <w:r w:rsidRPr="0078292F">
        <w:rPr>
          <w:rFonts w:cs="Arial"/>
          <w:sz w:val="22"/>
        </w:rPr>
        <w:t>Noem twee nadelen ten opzichte van een hakselaar</w:t>
      </w:r>
    </w:p>
    <w:p w:rsidR="00167D1D" w:rsidRPr="0078292F" w:rsidRDefault="00167D1D" w:rsidP="00167D1D">
      <w:pPr>
        <w:pStyle w:val="Geenafstand"/>
        <w:ind w:left="720"/>
        <w:rPr>
          <w:rFonts w:cs="Arial"/>
          <w:sz w:val="22"/>
        </w:rPr>
      </w:pPr>
    </w:p>
    <w:p w:rsidR="00167D1D" w:rsidRPr="0078292F" w:rsidRDefault="00167D1D" w:rsidP="00167D1D">
      <w:pPr>
        <w:pStyle w:val="Geenafstand"/>
        <w:ind w:left="720"/>
        <w:rPr>
          <w:rFonts w:cs="Arial"/>
          <w:sz w:val="22"/>
        </w:rPr>
      </w:pPr>
    </w:p>
    <w:p w:rsidR="00167D1D" w:rsidRPr="0078292F" w:rsidRDefault="00167D1D" w:rsidP="00167D1D">
      <w:pPr>
        <w:pStyle w:val="Geenafstand"/>
        <w:ind w:left="720"/>
        <w:rPr>
          <w:rFonts w:cs="Arial"/>
          <w:sz w:val="22"/>
        </w:rPr>
      </w:pPr>
    </w:p>
    <w:p w:rsidR="00167D1D" w:rsidRPr="0078292F" w:rsidRDefault="00167D1D" w:rsidP="00167D1D">
      <w:pPr>
        <w:pStyle w:val="Geenafstand"/>
        <w:ind w:left="720"/>
        <w:rPr>
          <w:rFonts w:cs="Arial"/>
          <w:sz w:val="22"/>
        </w:rPr>
      </w:pPr>
    </w:p>
    <w:p w:rsidR="00167D1D" w:rsidRPr="0078292F" w:rsidRDefault="00167D1D" w:rsidP="00167D1D">
      <w:pPr>
        <w:pStyle w:val="Geenafstand"/>
        <w:ind w:left="720"/>
        <w:rPr>
          <w:rFonts w:cs="Arial"/>
          <w:sz w:val="22"/>
        </w:rPr>
      </w:pPr>
    </w:p>
    <w:p w:rsidR="00167D1D" w:rsidRPr="0078292F" w:rsidRDefault="00167D1D" w:rsidP="00167D1D">
      <w:pPr>
        <w:pStyle w:val="Geenafstand"/>
        <w:ind w:left="720"/>
        <w:rPr>
          <w:rFonts w:cs="Arial"/>
          <w:sz w:val="22"/>
        </w:rPr>
      </w:pPr>
    </w:p>
    <w:p w:rsidR="00167D1D" w:rsidRPr="0078292F" w:rsidRDefault="00167D1D" w:rsidP="00FB019D">
      <w:pPr>
        <w:pStyle w:val="Geenafstand"/>
        <w:numPr>
          <w:ilvl w:val="0"/>
          <w:numId w:val="1"/>
        </w:numPr>
        <w:rPr>
          <w:rFonts w:cs="Arial"/>
          <w:sz w:val="22"/>
        </w:rPr>
      </w:pPr>
      <w:r w:rsidRPr="0078292F">
        <w:rPr>
          <w:rFonts w:cs="Arial"/>
          <w:sz w:val="22"/>
        </w:rPr>
        <w:t>Noem drie voordelen ten opzichte van een opraapwagen</w:t>
      </w: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167D1D" w:rsidRPr="0078292F" w:rsidRDefault="00167D1D" w:rsidP="00167D1D">
      <w:pPr>
        <w:pStyle w:val="Geenafstand"/>
        <w:rPr>
          <w:rFonts w:cs="Arial"/>
          <w:sz w:val="22"/>
        </w:rPr>
      </w:pPr>
    </w:p>
    <w:p w:rsidR="00167D1D" w:rsidRPr="0078292F" w:rsidRDefault="00167D1D" w:rsidP="00FB019D">
      <w:pPr>
        <w:pStyle w:val="Geenafstand"/>
        <w:numPr>
          <w:ilvl w:val="0"/>
          <w:numId w:val="1"/>
        </w:numPr>
        <w:rPr>
          <w:rFonts w:cs="Arial"/>
          <w:sz w:val="22"/>
        </w:rPr>
      </w:pPr>
      <w:r w:rsidRPr="0078292F">
        <w:rPr>
          <w:rFonts w:cs="Arial"/>
          <w:sz w:val="22"/>
        </w:rPr>
        <w:t>Noem twee nadelen ten opzichte van een opraapwagen</w:t>
      </w:r>
      <w:r w:rsidR="0078292F" w:rsidRPr="0078292F">
        <w:rPr>
          <w:rFonts w:cs="Arial"/>
          <w:sz w:val="22"/>
        </w:rPr>
        <w:t>.</w:t>
      </w:r>
    </w:p>
    <w:p w:rsidR="0078292F" w:rsidRPr="0078292F" w:rsidRDefault="0078292F" w:rsidP="0078292F">
      <w:pPr>
        <w:pStyle w:val="Geenafstand"/>
        <w:ind w:left="720"/>
        <w:rPr>
          <w:rFonts w:cs="Arial"/>
          <w:sz w:val="22"/>
        </w:rPr>
      </w:pPr>
    </w:p>
    <w:p w:rsidR="0078292F" w:rsidRPr="0078292F" w:rsidRDefault="0078292F" w:rsidP="0078292F">
      <w:pPr>
        <w:pStyle w:val="Geenafstand"/>
        <w:ind w:left="720"/>
        <w:rPr>
          <w:rFonts w:cs="Arial"/>
          <w:sz w:val="22"/>
        </w:rPr>
      </w:pPr>
    </w:p>
    <w:p w:rsidR="0078292F" w:rsidRPr="0078292F" w:rsidRDefault="0078292F" w:rsidP="0078292F">
      <w:pPr>
        <w:pStyle w:val="Geenafstand"/>
        <w:ind w:left="720"/>
        <w:rPr>
          <w:rFonts w:cs="Arial"/>
          <w:sz w:val="22"/>
        </w:rPr>
      </w:pPr>
    </w:p>
    <w:p w:rsidR="0078292F" w:rsidRPr="0078292F" w:rsidRDefault="0078292F" w:rsidP="0078292F">
      <w:pPr>
        <w:pStyle w:val="Geenafstand"/>
        <w:ind w:left="720"/>
        <w:rPr>
          <w:rFonts w:cs="Arial"/>
          <w:sz w:val="22"/>
        </w:rPr>
      </w:pPr>
    </w:p>
    <w:p w:rsidR="0078292F" w:rsidRPr="0078292F" w:rsidRDefault="0078292F" w:rsidP="0078292F">
      <w:pPr>
        <w:pStyle w:val="Geenafstand"/>
        <w:ind w:left="720"/>
        <w:rPr>
          <w:rFonts w:cs="Arial"/>
          <w:sz w:val="22"/>
        </w:rPr>
      </w:pPr>
    </w:p>
    <w:p w:rsidR="0078292F" w:rsidRPr="0078292F" w:rsidRDefault="0078292F" w:rsidP="0078292F">
      <w:pPr>
        <w:pStyle w:val="Geenafstand"/>
        <w:ind w:left="720"/>
        <w:rPr>
          <w:rFonts w:cs="Arial"/>
          <w:sz w:val="22"/>
        </w:rPr>
      </w:pPr>
    </w:p>
    <w:p w:rsidR="0078292F" w:rsidRPr="0078292F" w:rsidRDefault="0078292F" w:rsidP="0078292F">
      <w:pPr>
        <w:pStyle w:val="Geenafstand"/>
        <w:ind w:left="720"/>
        <w:rPr>
          <w:rFonts w:cs="Arial"/>
          <w:sz w:val="22"/>
        </w:rPr>
      </w:pPr>
    </w:p>
    <w:p w:rsidR="0078292F" w:rsidRPr="0078292F" w:rsidRDefault="0078292F" w:rsidP="0078292F">
      <w:pPr>
        <w:pStyle w:val="Geenafstand"/>
        <w:ind w:left="720"/>
        <w:rPr>
          <w:rFonts w:cs="Arial"/>
          <w:sz w:val="22"/>
        </w:rPr>
      </w:pPr>
    </w:p>
    <w:p w:rsidR="0078292F" w:rsidRPr="0078292F" w:rsidRDefault="0078292F" w:rsidP="0078292F">
      <w:pPr>
        <w:pStyle w:val="Geenafstand"/>
        <w:ind w:left="720"/>
        <w:rPr>
          <w:rFonts w:cs="Arial"/>
          <w:sz w:val="22"/>
        </w:rPr>
      </w:pPr>
    </w:p>
    <w:p w:rsidR="0078292F" w:rsidRPr="0078292F" w:rsidRDefault="0078292F" w:rsidP="0078292F">
      <w:pPr>
        <w:pStyle w:val="Geenafstand"/>
        <w:ind w:left="720"/>
        <w:rPr>
          <w:rFonts w:cs="Arial"/>
          <w:sz w:val="22"/>
        </w:rPr>
      </w:pPr>
    </w:p>
    <w:p w:rsidR="0078292F" w:rsidRPr="0078292F" w:rsidRDefault="0078292F" w:rsidP="0078292F">
      <w:pPr>
        <w:pStyle w:val="Geenafstand"/>
        <w:numPr>
          <w:ilvl w:val="0"/>
          <w:numId w:val="1"/>
        </w:numPr>
        <w:rPr>
          <w:rFonts w:cs="Arial"/>
          <w:sz w:val="22"/>
        </w:rPr>
      </w:pPr>
      <w:r w:rsidRPr="0078292F">
        <w:rPr>
          <w:rFonts w:cs="Arial"/>
          <w:sz w:val="22"/>
        </w:rPr>
        <w:t xml:space="preserve">Zie je toekomst in deze </w:t>
      </w:r>
      <w:proofErr w:type="spellStart"/>
      <w:r w:rsidRPr="0078292F">
        <w:rPr>
          <w:rFonts w:cs="Arial"/>
          <w:sz w:val="22"/>
        </w:rPr>
        <w:t>Büffel</w:t>
      </w:r>
      <w:proofErr w:type="spellEnd"/>
      <w:r w:rsidRPr="0078292F">
        <w:rPr>
          <w:rFonts w:cs="Arial"/>
          <w:sz w:val="22"/>
        </w:rPr>
        <w:t>, waarom wel of waarom niet?</w:t>
      </w:r>
    </w:p>
    <w:p w:rsidR="0078292F" w:rsidRPr="0078292F" w:rsidRDefault="0078292F" w:rsidP="0078292F">
      <w:pPr>
        <w:pStyle w:val="Geenafstand"/>
        <w:ind w:left="720"/>
        <w:rPr>
          <w:rFonts w:cs="Arial"/>
          <w:sz w:val="22"/>
        </w:rPr>
      </w:pPr>
    </w:p>
    <w:p w:rsidR="00FB019D" w:rsidRPr="0078292F" w:rsidRDefault="00FB019D" w:rsidP="0078292F">
      <w:pPr>
        <w:rPr>
          <w:rFonts w:cs="Arial"/>
          <w:sz w:val="22"/>
        </w:rPr>
      </w:pPr>
    </w:p>
    <w:sectPr w:rsidR="00FB019D" w:rsidRPr="00782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222"/>
    <w:multiLevelType w:val="hybridMultilevel"/>
    <w:tmpl w:val="488ED576"/>
    <w:lvl w:ilvl="0" w:tplc="362242DC">
      <w:start w:val="27"/>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D1"/>
    <w:rsid w:val="00167D1D"/>
    <w:rsid w:val="002D2448"/>
    <w:rsid w:val="0078292F"/>
    <w:rsid w:val="009F6B95"/>
    <w:rsid w:val="00A15873"/>
    <w:rsid w:val="00A601A1"/>
    <w:rsid w:val="00E758D1"/>
    <w:rsid w:val="00FB01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5A69"/>
  <w15:chartTrackingRefBased/>
  <w15:docId w15:val="{3CAC7C75-02C8-416A-BBCF-D2E5EC31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E758D1"/>
    <w:rPr>
      <w:color w:val="0563C1" w:themeColor="hyperlink"/>
      <w:u w:val="single"/>
    </w:rPr>
  </w:style>
  <w:style w:type="paragraph" w:styleId="Normaalweb">
    <w:name w:val="Normal (Web)"/>
    <w:basedOn w:val="Standaard"/>
    <w:uiPriority w:val="99"/>
    <w:semiHidden/>
    <w:unhideWhenUsed/>
    <w:rsid w:val="00E758D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FB019D"/>
    <w:rPr>
      <w:color w:val="954F72" w:themeColor="followedHyperlink"/>
      <w:u w:val="single"/>
    </w:rPr>
  </w:style>
  <w:style w:type="table" w:styleId="Tabelraster">
    <w:name w:val="Table Grid"/>
    <w:basedOn w:val="Standaardtabel"/>
    <w:uiPriority w:val="39"/>
    <w:rsid w:val="00FB0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UVNM_0gZJ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ZDp2Kbnvqk&amp;feature=youtu.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498</Words>
  <Characters>2740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3</cp:revision>
  <dcterms:created xsi:type="dcterms:W3CDTF">2018-05-28T07:49:00Z</dcterms:created>
  <dcterms:modified xsi:type="dcterms:W3CDTF">2018-05-28T09:22:00Z</dcterms:modified>
</cp:coreProperties>
</file>